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BCC5" w14:textId="2E386AD5" w:rsidR="006E7867" w:rsidRDefault="00402F31" w:rsidP="00402F31">
      <w:pPr>
        <w:jc w:val="center"/>
        <w:rPr>
          <w:b/>
          <w:bCs/>
        </w:rPr>
      </w:pPr>
      <w:r w:rsidRPr="00402F31">
        <w:rPr>
          <w:b/>
          <w:bCs/>
        </w:rPr>
        <w:t>FERPA Clause for Consent Form</w:t>
      </w:r>
    </w:p>
    <w:p w14:paraId="240A7934" w14:textId="77777777" w:rsidR="00402F31" w:rsidRDefault="00402F31" w:rsidP="00402F31">
      <w:pPr>
        <w:jc w:val="center"/>
        <w:rPr>
          <w:b/>
          <w:bCs/>
        </w:rPr>
      </w:pPr>
    </w:p>
    <w:p w14:paraId="4B3EC9C7" w14:textId="168A322E" w:rsidR="00402F31" w:rsidRDefault="00402F31" w:rsidP="00402F31">
      <w:pPr>
        <w:rPr>
          <w:i/>
          <w:iCs/>
        </w:rPr>
      </w:pPr>
      <w:r>
        <w:rPr>
          <w:i/>
          <w:iCs/>
        </w:rPr>
        <w:t>If the researcher will access, use, or disclose personally identifiable information (PII) from student education records at educational institutions receiving U.S. Department of Education Funding, a</w:t>
      </w:r>
      <w:r w:rsidRPr="00402F31">
        <w:rPr>
          <w:i/>
          <w:iCs/>
        </w:rPr>
        <w:t xml:space="preserve">dd the following clause to section J, “Consent,” </w:t>
      </w:r>
      <w:r w:rsidR="00253761">
        <w:rPr>
          <w:i/>
          <w:iCs/>
        </w:rPr>
        <w:t xml:space="preserve">BEFORE </w:t>
      </w:r>
      <w:r w:rsidRPr="00402F31">
        <w:rPr>
          <w:i/>
          <w:iCs/>
        </w:rPr>
        <w:t>the bolded text and signature</w:t>
      </w:r>
      <w:r>
        <w:rPr>
          <w:i/>
          <w:iCs/>
        </w:rPr>
        <w:t xml:space="preserve"> line on the standard informed consent template</w:t>
      </w:r>
      <w:r w:rsidRPr="00402F31">
        <w:rPr>
          <w:i/>
          <w:iCs/>
        </w:rPr>
        <w:t>.</w:t>
      </w:r>
      <w:r>
        <w:rPr>
          <w:i/>
          <w:iCs/>
        </w:rPr>
        <w:t xml:space="preserve"> Note that FERPA requires written consent from parents or students 18+ before records can be accessed.</w:t>
      </w:r>
    </w:p>
    <w:p w14:paraId="33B39E5D" w14:textId="77777777" w:rsidR="00402F31" w:rsidRDefault="00402F31" w:rsidP="00402F31">
      <w:pPr>
        <w:rPr>
          <w:i/>
          <w:iCs/>
        </w:rPr>
      </w:pPr>
    </w:p>
    <w:p w14:paraId="78C90C37" w14:textId="162586A9" w:rsidR="00253761" w:rsidRPr="00402F31" w:rsidRDefault="00253761" w:rsidP="00402F31">
      <w:r w:rsidRPr="00253761">
        <w:t>I consent to the use of my coursework from [Course Name/Number, Semester/Year] for research purposes, as permitted under FERPA, with the understanding that I may withdraw this consent at any time.</w:t>
      </w:r>
      <w:r>
        <w:t xml:space="preserve"> </w:t>
      </w:r>
    </w:p>
    <w:p w14:paraId="09A769E4" w14:textId="77777777" w:rsidR="00402F31" w:rsidRDefault="00402F31" w:rsidP="00402F31"/>
    <w:p w14:paraId="74B33160" w14:textId="77777777" w:rsidR="00402F31" w:rsidRPr="00402F31" w:rsidRDefault="00402F31" w:rsidP="00402F31"/>
    <w:sectPr w:rsidR="00402F31" w:rsidRPr="00402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31"/>
    <w:rsid w:val="000D0492"/>
    <w:rsid w:val="00253761"/>
    <w:rsid w:val="0028144E"/>
    <w:rsid w:val="00402F31"/>
    <w:rsid w:val="006E7867"/>
    <w:rsid w:val="00D7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E5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555</Characters>
  <Application>Microsoft Office Word</Application>
  <DocSecurity>0</DocSecurity>
  <Lines>46</Lines>
  <Paragraphs>25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2026-02-26T00:32:00Z</dcterms:created>
  <dcterms:modified xsi:type="dcterms:W3CDTF">2026-02-26T00:32:00Z</dcterms:modified>
</cp:coreProperties>
</file>